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Pr="00E5770F" w:rsidRDefault="008D41E2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29B940F5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E5770F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pro energetický management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29B940F5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E5770F">
                        <w:rPr>
                          <w:b/>
                          <w:spacing w:val="-3"/>
                          <w:sz w:val="28"/>
                        </w:rPr>
                        <w:t xml:space="preserve">pro energetický management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Pr="00E5770F" w:rsidRDefault="006D60C3">
      <w:pPr>
        <w:pStyle w:val="Zkladntext"/>
      </w:pPr>
    </w:p>
    <w:p w14:paraId="25F179DE" w14:textId="77777777" w:rsidR="006D60C3" w:rsidRPr="00E5770F" w:rsidRDefault="006D60C3">
      <w:pPr>
        <w:pStyle w:val="Zkladntext"/>
        <w:spacing w:before="5"/>
      </w:pPr>
    </w:p>
    <w:p w14:paraId="73A991D4" w14:textId="77777777" w:rsidR="008D41E2" w:rsidRPr="00E5770F" w:rsidRDefault="008D41E2" w:rsidP="008D41E2">
      <w:pPr>
        <w:pStyle w:val="Zkladntext"/>
        <w:ind w:left="236"/>
        <w:rPr>
          <w:spacing w:val="-2"/>
        </w:rPr>
      </w:pPr>
      <w:r w:rsidRPr="00E5770F">
        <w:t xml:space="preserve">Vážená paní, vážený </w:t>
      </w:r>
      <w:r w:rsidRPr="00E5770F">
        <w:rPr>
          <w:spacing w:val="-2"/>
        </w:rPr>
        <w:t>pane,</w:t>
      </w:r>
    </w:p>
    <w:p w14:paraId="4B4C743E" w14:textId="77777777" w:rsidR="008D41E2" w:rsidRPr="00E5770F" w:rsidRDefault="008D41E2" w:rsidP="008D41E2">
      <w:pPr>
        <w:pStyle w:val="Zkladntext"/>
        <w:ind w:left="236"/>
        <w:rPr>
          <w:spacing w:val="-2"/>
        </w:rPr>
      </w:pPr>
    </w:p>
    <w:p w14:paraId="4E63548B" w14:textId="77777777" w:rsidR="007E1215" w:rsidRDefault="008D41E2" w:rsidP="007E1215">
      <w:pPr>
        <w:pStyle w:val="Zkladntext"/>
        <w:ind w:left="236"/>
        <w:jc w:val="both"/>
        <w:rPr>
          <w:spacing w:val="-4"/>
        </w:rPr>
      </w:pPr>
      <w:r w:rsidRPr="00E5770F">
        <w:rPr>
          <w:spacing w:val="-2"/>
        </w:rPr>
        <w:t xml:space="preserve">na základě schváleného jednacího řádu výborů ZMČ Praha 10 Vás </w:t>
      </w:r>
      <w:r w:rsidRPr="00E5770F">
        <w:t>tímto</w:t>
      </w:r>
      <w:r w:rsidRPr="00E5770F">
        <w:rPr>
          <w:spacing w:val="-5"/>
        </w:rPr>
        <w:t xml:space="preserve"> </w:t>
      </w:r>
      <w:r w:rsidRPr="00E5770F">
        <w:t>zvu</w:t>
      </w:r>
      <w:r w:rsidRPr="00E5770F">
        <w:rPr>
          <w:spacing w:val="-5"/>
        </w:rPr>
        <w:t xml:space="preserve"> </w:t>
      </w:r>
      <w:r w:rsidRPr="00E5770F">
        <w:t>na</w:t>
      </w:r>
      <w:r w:rsidRPr="00E5770F">
        <w:rPr>
          <w:spacing w:val="-4"/>
        </w:rPr>
        <w:t xml:space="preserve"> </w:t>
      </w:r>
      <w:r w:rsidR="007A07A7">
        <w:rPr>
          <w:spacing w:val="-4"/>
        </w:rPr>
        <w:t xml:space="preserve"> </w:t>
      </w:r>
    </w:p>
    <w:p w14:paraId="4F143CAC" w14:textId="77ECB186" w:rsidR="008D41E2" w:rsidRPr="00E5770F" w:rsidRDefault="00E5770F" w:rsidP="007E1215">
      <w:pPr>
        <w:pStyle w:val="Zkladntext"/>
        <w:ind w:left="236"/>
        <w:jc w:val="both"/>
      </w:pPr>
      <w:r w:rsidRPr="00E5770F">
        <w:rPr>
          <w:spacing w:val="-4"/>
        </w:rPr>
        <w:t xml:space="preserve">13. </w:t>
      </w:r>
      <w:r w:rsidR="008D41E2" w:rsidRPr="00E5770F">
        <w:t>jednání</w:t>
      </w:r>
      <w:r w:rsidR="008D41E2" w:rsidRPr="00E5770F">
        <w:rPr>
          <w:spacing w:val="-4"/>
        </w:rPr>
        <w:t xml:space="preserve"> </w:t>
      </w:r>
      <w:r w:rsidR="008D41E2" w:rsidRPr="00E5770F">
        <w:t>Výboru</w:t>
      </w:r>
      <w:r w:rsidR="008D41E2" w:rsidRPr="00E5770F">
        <w:rPr>
          <w:spacing w:val="-7"/>
        </w:rPr>
        <w:t xml:space="preserve"> </w:t>
      </w:r>
      <w:r w:rsidRPr="00E5770F">
        <w:rPr>
          <w:spacing w:val="-7"/>
        </w:rPr>
        <w:t xml:space="preserve">pro energetický management. </w:t>
      </w:r>
      <w:r w:rsidR="008D41E2" w:rsidRPr="00E5770F">
        <w:t xml:space="preserve"> </w:t>
      </w:r>
    </w:p>
    <w:p w14:paraId="00F174CF" w14:textId="77777777" w:rsidR="004569AB" w:rsidRPr="00E5770F" w:rsidRDefault="004569AB" w:rsidP="007E1215">
      <w:pPr>
        <w:pStyle w:val="Zkladntext"/>
        <w:ind w:left="236"/>
        <w:jc w:val="both"/>
      </w:pPr>
    </w:p>
    <w:p w14:paraId="7213ABEA" w14:textId="77777777" w:rsidR="004569AB" w:rsidRPr="00E5770F" w:rsidRDefault="004569AB" w:rsidP="004569AB">
      <w:pPr>
        <w:pStyle w:val="Zkladntext"/>
        <w:ind w:left="236"/>
      </w:pPr>
    </w:p>
    <w:p w14:paraId="73A006F9" w14:textId="081452C2" w:rsidR="004569AB" w:rsidRPr="007E1215" w:rsidRDefault="008D41E2" w:rsidP="00E5770F">
      <w:pPr>
        <w:pStyle w:val="Zkladntext"/>
        <w:tabs>
          <w:tab w:val="left" w:pos="2410"/>
        </w:tabs>
        <w:ind w:left="236"/>
        <w:rPr>
          <w:b/>
          <w:bCs/>
        </w:rPr>
      </w:pPr>
      <w:r w:rsidRPr="007E1215">
        <w:rPr>
          <w:b/>
          <w:bCs/>
        </w:rPr>
        <w:t>Termín jednání:</w:t>
      </w:r>
      <w:r w:rsidR="004569AB" w:rsidRPr="007E1215">
        <w:rPr>
          <w:b/>
          <w:bCs/>
        </w:rPr>
        <w:tab/>
      </w:r>
      <w:r w:rsidR="00E5770F" w:rsidRPr="007E1215">
        <w:rPr>
          <w:b/>
          <w:bCs/>
        </w:rPr>
        <w:tab/>
      </w:r>
      <w:r w:rsidR="002506BC" w:rsidRPr="007E1215">
        <w:rPr>
          <w:b/>
          <w:bCs/>
        </w:rPr>
        <w:t>9.</w:t>
      </w:r>
      <w:r w:rsidR="00070A1D">
        <w:rPr>
          <w:b/>
          <w:bCs/>
        </w:rPr>
        <w:t xml:space="preserve"> </w:t>
      </w:r>
      <w:r w:rsidR="002506BC" w:rsidRPr="007E1215">
        <w:rPr>
          <w:b/>
          <w:bCs/>
        </w:rPr>
        <w:t>6.</w:t>
      </w:r>
      <w:r w:rsidR="00070A1D">
        <w:rPr>
          <w:b/>
          <w:bCs/>
        </w:rPr>
        <w:t xml:space="preserve"> </w:t>
      </w:r>
      <w:r w:rsidR="00E5770F" w:rsidRPr="007E1215">
        <w:rPr>
          <w:b/>
          <w:bCs/>
        </w:rPr>
        <w:t>2025 od 17</w:t>
      </w:r>
      <w:r w:rsidR="00070A1D">
        <w:rPr>
          <w:b/>
          <w:bCs/>
        </w:rPr>
        <w:t>:</w:t>
      </w:r>
      <w:r w:rsidR="00AC0E34" w:rsidRPr="007E1215">
        <w:rPr>
          <w:b/>
          <w:bCs/>
        </w:rPr>
        <w:t>30</w:t>
      </w:r>
      <w:r w:rsidR="00E5770F" w:rsidRPr="007E1215">
        <w:rPr>
          <w:b/>
          <w:bCs/>
        </w:rPr>
        <w:t xml:space="preserve"> hod </w:t>
      </w:r>
    </w:p>
    <w:p w14:paraId="52AA7827" w14:textId="7E0F10A8" w:rsidR="007A07A7" w:rsidRPr="007E1215" w:rsidRDefault="008D41E2" w:rsidP="00E5770F">
      <w:pPr>
        <w:ind w:left="2876" w:hanging="2640"/>
        <w:rPr>
          <w:b/>
          <w:bCs/>
          <w:sz w:val="24"/>
          <w:szCs w:val="24"/>
        </w:rPr>
      </w:pPr>
      <w:r w:rsidRPr="007E1215">
        <w:rPr>
          <w:b/>
          <w:bCs/>
          <w:sz w:val="24"/>
          <w:szCs w:val="24"/>
        </w:rPr>
        <w:t>Místo jednání:</w:t>
      </w:r>
      <w:r w:rsidR="004569AB" w:rsidRPr="007E1215">
        <w:rPr>
          <w:b/>
          <w:bCs/>
          <w:sz w:val="24"/>
          <w:szCs w:val="24"/>
        </w:rPr>
        <w:tab/>
      </w:r>
      <w:r w:rsidR="004569AB" w:rsidRPr="007E1215">
        <w:rPr>
          <w:b/>
          <w:bCs/>
          <w:sz w:val="24"/>
          <w:szCs w:val="24"/>
        </w:rPr>
        <w:tab/>
      </w:r>
      <w:r w:rsidR="00E5770F" w:rsidRPr="007E1215">
        <w:rPr>
          <w:b/>
          <w:bCs/>
          <w:sz w:val="24"/>
          <w:szCs w:val="24"/>
        </w:rPr>
        <w:t>K </w:t>
      </w:r>
      <w:r w:rsidR="002506BC" w:rsidRPr="007E1215">
        <w:rPr>
          <w:b/>
          <w:bCs/>
          <w:sz w:val="24"/>
          <w:szCs w:val="24"/>
        </w:rPr>
        <w:t>806</w:t>
      </w:r>
      <w:r w:rsidR="00E5770F" w:rsidRPr="007E1215">
        <w:rPr>
          <w:b/>
          <w:bCs/>
          <w:sz w:val="24"/>
          <w:szCs w:val="24"/>
        </w:rPr>
        <w:t xml:space="preserve"> (zasedací sál </w:t>
      </w:r>
      <w:r w:rsidR="002506BC" w:rsidRPr="007E1215">
        <w:rPr>
          <w:b/>
          <w:bCs/>
          <w:sz w:val="24"/>
          <w:szCs w:val="24"/>
        </w:rPr>
        <w:t>Emil Kolben)</w:t>
      </w:r>
      <w:r w:rsidR="00E5770F" w:rsidRPr="007E1215">
        <w:rPr>
          <w:b/>
          <w:bCs/>
          <w:sz w:val="24"/>
          <w:szCs w:val="24"/>
        </w:rPr>
        <w:t xml:space="preserve"> </w:t>
      </w:r>
    </w:p>
    <w:p w14:paraId="27F15370" w14:textId="3FD763DB" w:rsidR="00E5770F" w:rsidRPr="007E1215" w:rsidRDefault="007A07A7" w:rsidP="007A07A7">
      <w:pPr>
        <w:ind w:left="2876"/>
        <w:rPr>
          <w:rFonts w:eastAsia="Times New Roman"/>
          <w:b/>
          <w:bCs/>
          <w:sz w:val="24"/>
          <w:szCs w:val="24"/>
        </w:rPr>
      </w:pPr>
      <w:r w:rsidRPr="007E1215">
        <w:rPr>
          <w:rFonts w:eastAsia="Times New Roman"/>
          <w:b/>
          <w:bCs/>
          <w:sz w:val="24"/>
          <w:szCs w:val="24"/>
        </w:rPr>
        <w:t>Ú</w:t>
      </w:r>
      <w:r w:rsidR="00E5770F" w:rsidRPr="007E1215">
        <w:rPr>
          <w:rFonts w:eastAsia="Times New Roman"/>
          <w:b/>
          <w:bCs/>
          <w:sz w:val="24"/>
          <w:szCs w:val="24"/>
        </w:rPr>
        <w:t>MČ Praha 10</w:t>
      </w:r>
      <w:r w:rsidRPr="007E1215">
        <w:rPr>
          <w:rFonts w:eastAsia="Times New Roman"/>
          <w:b/>
          <w:bCs/>
          <w:sz w:val="24"/>
          <w:szCs w:val="24"/>
        </w:rPr>
        <w:t xml:space="preserve">, </w:t>
      </w:r>
      <w:r w:rsidR="00E5770F" w:rsidRPr="007E1215">
        <w:rPr>
          <w:rFonts w:eastAsia="Times New Roman"/>
          <w:b/>
          <w:bCs/>
          <w:sz w:val="24"/>
          <w:szCs w:val="24"/>
        </w:rPr>
        <w:t>Vinohradská 3218/169</w:t>
      </w:r>
    </w:p>
    <w:p w14:paraId="685CA69C" w14:textId="701AA75B" w:rsidR="006D60C3" w:rsidRPr="007E1215" w:rsidRDefault="006D60C3" w:rsidP="004569AB">
      <w:pPr>
        <w:pStyle w:val="Nadpis1"/>
        <w:tabs>
          <w:tab w:val="left" w:pos="2359"/>
        </w:tabs>
        <w:ind w:left="2410" w:right="1027" w:hanging="2175"/>
      </w:pPr>
    </w:p>
    <w:p w14:paraId="0CC9B1E1" w14:textId="77777777" w:rsidR="006D60C3" w:rsidRPr="007E1215" w:rsidRDefault="006D60C3">
      <w:pPr>
        <w:pStyle w:val="Zkladntext"/>
        <w:rPr>
          <w:b/>
        </w:rPr>
      </w:pPr>
    </w:p>
    <w:p w14:paraId="0B4B3C88" w14:textId="77777777" w:rsidR="00E5770F" w:rsidRPr="007E1215" w:rsidRDefault="00E5770F" w:rsidP="00E5770F">
      <w:pPr>
        <w:ind w:firstLine="236"/>
        <w:rPr>
          <w:rFonts w:eastAsia="Times New Roman"/>
          <w:sz w:val="24"/>
          <w:szCs w:val="24"/>
          <w:u w:val="single"/>
        </w:rPr>
      </w:pPr>
      <w:r w:rsidRPr="007E1215">
        <w:rPr>
          <w:rFonts w:eastAsia="Times New Roman"/>
          <w:sz w:val="24"/>
          <w:szCs w:val="24"/>
          <w:u w:val="single"/>
        </w:rPr>
        <w:t>Návrh programu:</w:t>
      </w:r>
    </w:p>
    <w:p w14:paraId="21A28D10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77766E5F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7"/>
        <w:gridCol w:w="8743"/>
      </w:tblGrid>
      <w:tr w:rsidR="003503C5" w:rsidRPr="007E1215" w14:paraId="129D8C49" w14:textId="77777777" w:rsidTr="00AC0E34">
        <w:trPr>
          <w:trHeight w:val="337"/>
        </w:trPr>
        <w:tc>
          <w:tcPr>
            <w:tcW w:w="417" w:type="dxa"/>
          </w:tcPr>
          <w:p w14:paraId="69676601" w14:textId="63ABF188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969" w:type="dxa"/>
          </w:tcPr>
          <w:p w14:paraId="3EC12462" w14:textId="6CD64447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Schválení programu </w:t>
            </w:r>
          </w:p>
        </w:tc>
      </w:tr>
      <w:tr w:rsidR="003503C5" w:rsidRPr="007E1215" w14:paraId="7320D85F" w14:textId="77777777" w:rsidTr="00FF6C1E">
        <w:tc>
          <w:tcPr>
            <w:tcW w:w="417" w:type="dxa"/>
          </w:tcPr>
          <w:p w14:paraId="411B8757" w14:textId="694D6E3C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969" w:type="dxa"/>
          </w:tcPr>
          <w:p w14:paraId="5823DEA2" w14:textId="4ABE7E9C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Volba ověřovatele </w:t>
            </w:r>
          </w:p>
        </w:tc>
      </w:tr>
      <w:tr w:rsidR="003503C5" w:rsidRPr="007E1215" w14:paraId="4B4E14A7" w14:textId="77777777" w:rsidTr="00FF6C1E">
        <w:tc>
          <w:tcPr>
            <w:tcW w:w="417" w:type="dxa"/>
          </w:tcPr>
          <w:p w14:paraId="4E19A774" w14:textId="1CA8F93D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969" w:type="dxa"/>
          </w:tcPr>
          <w:p w14:paraId="3DEC5009" w14:textId="65C6E133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Aktuální informace k projektu „Založení energetického společenství MČ Praha 10“</w:t>
            </w:r>
          </w:p>
          <w:p w14:paraId="4939D931" w14:textId="4792A3ED" w:rsidR="00FF6C1E" w:rsidRPr="007E1215" w:rsidRDefault="00FF6C1E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 xml:space="preserve">Prezentace p. Matouš Homola, Leon Taurus </w:t>
            </w:r>
            <w:proofErr w:type="spellStart"/>
            <w:r w:rsidRPr="007E1215">
              <w:rPr>
                <w:rFonts w:eastAsia="Times New Roman"/>
                <w:sz w:val="24"/>
                <w:szCs w:val="24"/>
              </w:rPr>
              <w:t>group</w:t>
            </w:r>
            <w:proofErr w:type="spellEnd"/>
          </w:p>
        </w:tc>
      </w:tr>
      <w:tr w:rsidR="003503C5" w:rsidRPr="007E1215" w14:paraId="55CE12B8" w14:textId="77777777" w:rsidTr="00FF6C1E">
        <w:tc>
          <w:tcPr>
            <w:tcW w:w="417" w:type="dxa"/>
          </w:tcPr>
          <w:p w14:paraId="0D7B1B12" w14:textId="3A89D7D7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969" w:type="dxa"/>
          </w:tcPr>
          <w:p w14:paraId="66A0229C" w14:textId="77777777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Aktuální informace energetického manažera MČ Praha 10</w:t>
            </w:r>
          </w:p>
          <w:p w14:paraId="46CA3132" w14:textId="5153443F" w:rsidR="00FF6C1E" w:rsidRPr="007E1215" w:rsidRDefault="00FF6C1E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 xml:space="preserve">Prezentace p. Aleš Petěra, Praha 10 – Majetková, a.s. </w:t>
            </w:r>
          </w:p>
        </w:tc>
      </w:tr>
      <w:tr w:rsidR="00AC0E34" w:rsidRPr="007E1215" w14:paraId="626B36C2" w14:textId="77777777" w:rsidTr="00FF6C1E">
        <w:tc>
          <w:tcPr>
            <w:tcW w:w="417" w:type="dxa"/>
          </w:tcPr>
          <w:p w14:paraId="3C54356E" w14:textId="77777777" w:rsidR="00AC0E34" w:rsidRPr="007E1215" w:rsidRDefault="00AC0E34" w:rsidP="00E5770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69" w:type="dxa"/>
          </w:tcPr>
          <w:p w14:paraId="05928E56" w14:textId="7F02029D" w:rsidR="00AC0E34" w:rsidRPr="007E1215" w:rsidRDefault="00AC0E34" w:rsidP="00AC0E34">
            <w:pPr>
              <w:spacing w:line="240" w:lineRule="atLeast"/>
              <w:ind w:left="530" w:hanging="567"/>
              <w:rPr>
                <w:rFonts w:eastAsia="Times New Roman"/>
                <w:sz w:val="24"/>
                <w:szCs w:val="24"/>
              </w:rPr>
            </w:pPr>
            <w:proofErr w:type="gramStart"/>
            <w:r w:rsidRPr="007E1215">
              <w:rPr>
                <w:rFonts w:eastAsia="Times New Roman"/>
                <w:sz w:val="24"/>
                <w:szCs w:val="24"/>
              </w:rPr>
              <w:t xml:space="preserve">4.1.  </w:t>
            </w:r>
            <w:r w:rsidRPr="007E1215">
              <w:rPr>
                <w:b/>
                <w:bCs/>
                <w:sz w:val="24"/>
                <w:szCs w:val="24"/>
              </w:rPr>
              <w:t>Příprava</w:t>
            </w:r>
            <w:proofErr w:type="gramEnd"/>
            <w:r w:rsidRPr="007E1215">
              <w:rPr>
                <w:b/>
                <w:bCs/>
                <w:sz w:val="24"/>
                <w:szCs w:val="24"/>
              </w:rPr>
              <w:t xml:space="preserve"> centrálního nákupu energií pro MČ Praha 10 a jí zřízené organizace pro rok 202</w:t>
            </w:r>
            <w:r w:rsidR="00CB5BEE">
              <w:rPr>
                <w:b/>
                <w:bCs/>
                <w:sz w:val="24"/>
                <w:szCs w:val="24"/>
              </w:rPr>
              <w:t>6</w:t>
            </w:r>
            <w:r w:rsidRPr="007E1215">
              <w:rPr>
                <w:b/>
                <w:bCs/>
                <w:sz w:val="24"/>
                <w:szCs w:val="24"/>
              </w:rPr>
              <w:t xml:space="preserve"> společností PRAHA 10 – Majetková, a.s.</w:t>
            </w:r>
          </w:p>
        </w:tc>
      </w:tr>
      <w:tr w:rsidR="00AC0E34" w:rsidRPr="007E1215" w14:paraId="320280D0" w14:textId="77777777" w:rsidTr="00FF6C1E">
        <w:tc>
          <w:tcPr>
            <w:tcW w:w="417" w:type="dxa"/>
          </w:tcPr>
          <w:p w14:paraId="32CED65E" w14:textId="77777777" w:rsidR="00AC0E34" w:rsidRPr="007E1215" w:rsidRDefault="00AC0E34" w:rsidP="00E5770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69" w:type="dxa"/>
          </w:tcPr>
          <w:p w14:paraId="4402945D" w14:textId="73B37FD1" w:rsidR="00AC0E34" w:rsidRPr="007E1215" w:rsidRDefault="00AC0E34" w:rsidP="00AC0E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30" w:hanging="567"/>
              <w:rPr>
                <w:rFonts w:eastAsia="Times New Roman"/>
                <w:sz w:val="24"/>
                <w:szCs w:val="24"/>
              </w:rPr>
            </w:pPr>
            <w:proofErr w:type="gramStart"/>
            <w:r w:rsidRPr="007E1215">
              <w:rPr>
                <w:rFonts w:eastAsia="Times New Roman"/>
                <w:sz w:val="24"/>
                <w:szCs w:val="24"/>
              </w:rPr>
              <w:t xml:space="preserve">4.2.  </w:t>
            </w: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7E1215">
              <w:rPr>
                <w:b/>
                <w:bCs/>
                <w:sz w:val="24"/>
                <w:szCs w:val="24"/>
              </w:rPr>
              <w:t>mplementace</w:t>
            </w:r>
            <w:proofErr w:type="gramEnd"/>
            <w:r w:rsidRPr="007E1215">
              <w:rPr>
                <w:b/>
                <w:bCs/>
                <w:sz w:val="24"/>
                <w:szCs w:val="24"/>
              </w:rPr>
              <w:t xml:space="preserve"> a certifikace </w:t>
            </w:r>
            <w:proofErr w:type="spellStart"/>
            <w:r w:rsidRPr="007E1215">
              <w:rPr>
                <w:b/>
                <w:bCs/>
                <w:sz w:val="24"/>
                <w:szCs w:val="24"/>
              </w:rPr>
              <w:t>EnMS</w:t>
            </w:r>
            <w:proofErr w:type="spellEnd"/>
            <w:r w:rsidRPr="007E1215">
              <w:rPr>
                <w:b/>
                <w:bCs/>
                <w:sz w:val="24"/>
                <w:szCs w:val="24"/>
              </w:rPr>
              <w:t xml:space="preserve"> dle ISO 50001 MČ Praha 10.</w:t>
            </w:r>
          </w:p>
        </w:tc>
      </w:tr>
      <w:tr w:rsidR="003503C5" w:rsidRPr="007E1215" w14:paraId="77334B24" w14:textId="77777777" w:rsidTr="00FF6C1E">
        <w:tc>
          <w:tcPr>
            <w:tcW w:w="417" w:type="dxa"/>
          </w:tcPr>
          <w:p w14:paraId="5DB10897" w14:textId="4D55F9BC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969" w:type="dxa"/>
          </w:tcPr>
          <w:p w14:paraId="6BA36A56" w14:textId="6779870E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Různé </w:t>
            </w:r>
          </w:p>
        </w:tc>
      </w:tr>
    </w:tbl>
    <w:p w14:paraId="4AF3D5FD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1F1156B5" w14:textId="77777777" w:rsidR="00E5770F" w:rsidRDefault="00E5770F">
      <w:pPr>
        <w:pStyle w:val="Zkladntext"/>
        <w:rPr>
          <w:highlight w:val="yellow"/>
        </w:rPr>
      </w:pPr>
    </w:p>
    <w:p w14:paraId="3CF9D61B" w14:textId="77777777" w:rsidR="00E5770F" w:rsidRDefault="00E5770F">
      <w:pPr>
        <w:pStyle w:val="Zkladntext"/>
        <w:rPr>
          <w:highlight w:val="yellow"/>
        </w:rPr>
      </w:pPr>
    </w:p>
    <w:p w14:paraId="05CB80A8" w14:textId="77777777" w:rsidR="007E1215" w:rsidRDefault="007E1215">
      <w:pPr>
        <w:pStyle w:val="Zkladntext"/>
        <w:rPr>
          <w:highlight w:val="yellow"/>
        </w:rPr>
      </w:pPr>
    </w:p>
    <w:p w14:paraId="10164797" w14:textId="77777777" w:rsidR="00E5770F" w:rsidRDefault="00E5770F" w:rsidP="00E5770F">
      <w:pPr>
        <w:pStyle w:val="Zkladntext"/>
        <w:ind w:left="720"/>
        <w:rPr>
          <w:rFonts w:eastAsia="Times New Roman"/>
          <w:sz w:val="22"/>
          <w:szCs w:val="22"/>
        </w:rPr>
      </w:pPr>
    </w:p>
    <w:p w14:paraId="26561B6C" w14:textId="3193D9C6" w:rsidR="006D60C3" w:rsidRPr="00E5770F" w:rsidRDefault="00E5770F" w:rsidP="00E5770F">
      <w:pPr>
        <w:pStyle w:val="Zkladntext"/>
        <w:ind w:left="720"/>
        <w:rPr>
          <w:sz w:val="22"/>
          <w:szCs w:val="22"/>
        </w:rPr>
      </w:pPr>
      <w:r w:rsidRPr="00E5770F">
        <w:rPr>
          <w:rFonts w:eastAsia="Times New Roman"/>
          <w:sz w:val="22"/>
          <w:szCs w:val="22"/>
        </w:rPr>
        <w:t>Renata Chmelová</w:t>
      </w:r>
      <w:r w:rsidRPr="00E5770F">
        <w:rPr>
          <w:rFonts w:eastAsia="Times New Roman"/>
          <w:sz w:val="22"/>
          <w:szCs w:val="22"/>
        </w:rPr>
        <w:br/>
        <w:t xml:space="preserve">předsedkyně Výboru pro energetický management ZMČ Praha </w:t>
      </w:r>
    </w:p>
    <w:p w14:paraId="5066CC29" w14:textId="77777777" w:rsidR="006D60C3" w:rsidRPr="00E5770F" w:rsidRDefault="006D60C3">
      <w:pPr>
        <w:pStyle w:val="Zkladntext"/>
        <w:rPr>
          <w:sz w:val="22"/>
          <w:szCs w:val="22"/>
        </w:rPr>
      </w:pPr>
    </w:p>
    <w:p w14:paraId="7B8B762C" w14:textId="7A6B4F6A" w:rsidR="006D60C3" w:rsidRDefault="006D60C3">
      <w:pPr>
        <w:pStyle w:val="Zkladntext"/>
        <w:ind w:left="103"/>
      </w:pPr>
    </w:p>
    <w:sectPr w:rsidR="006D60C3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19E" w14:textId="77777777" w:rsidR="00EE3D8F" w:rsidRDefault="00EE3D8F">
      <w:r>
        <w:separator/>
      </w:r>
    </w:p>
  </w:endnote>
  <w:endnote w:type="continuationSeparator" w:id="0">
    <w:p w14:paraId="1A4241DA" w14:textId="77777777" w:rsidR="00EE3D8F" w:rsidRDefault="00EE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5FC" w14:textId="77777777" w:rsidR="00EE3D8F" w:rsidRDefault="00EE3D8F">
      <w:r>
        <w:separator/>
      </w:r>
    </w:p>
  </w:footnote>
  <w:footnote w:type="continuationSeparator" w:id="0">
    <w:p w14:paraId="3F7269C2" w14:textId="77777777" w:rsidR="00EE3D8F" w:rsidRDefault="00EE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7CE"/>
    <w:multiLevelType w:val="hybridMultilevel"/>
    <w:tmpl w:val="36D6FD56"/>
    <w:numStyleLink w:val="Importovanstyl7"/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FBC11DE"/>
    <w:multiLevelType w:val="hybridMultilevel"/>
    <w:tmpl w:val="36D6FD56"/>
    <w:styleLink w:val="Importovanstyl7"/>
    <w:lvl w:ilvl="0" w:tplc="64D81E9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69330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ECC54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D3B2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8E80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4B502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E82F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6FFA4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A4E92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480367">
    <w:abstractNumId w:val="1"/>
  </w:num>
  <w:num w:numId="2" w16cid:durableId="391924422">
    <w:abstractNumId w:val="2"/>
  </w:num>
  <w:num w:numId="3" w16cid:durableId="1698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A1D"/>
    <w:rsid w:val="002506BC"/>
    <w:rsid w:val="002575D6"/>
    <w:rsid w:val="003503C5"/>
    <w:rsid w:val="00410369"/>
    <w:rsid w:val="0043180F"/>
    <w:rsid w:val="004406DC"/>
    <w:rsid w:val="00444D49"/>
    <w:rsid w:val="004569AB"/>
    <w:rsid w:val="00483C52"/>
    <w:rsid w:val="006D60C3"/>
    <w:rsid w:val="007366C0"/>
    <w:rsid w:val="007A07A7"/>
    <w:rsid w:val="007E1215"/>
    <w:rsid w:val="00805F95"/>
    <w:rsid w:val="008D41E2"/>
    <w:rsid w:val="00A76887"/>
    <w:rsid w:val="00AC0E34"/>
    <w:rsid w:val="00CB5BEE"/>
    <w:rsid w:val="00D003FD"/>
    <w:rsid w:val="00E5770F"/>
    <w:rsid w:val="00EE3D8F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E5770F"/>
    <w:pPr>
      <w:widowControl/>
      <w:autoSpaceDE/>
      <w:autoSpaceDN/>
    </w:pPr>
    <w:rPr>
      <w:rFonts w:ascii="Calibri" w:eastAsia="Calibri" w:hAnsi="Calibri" w:cs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AC0E34"/>
  </w:style>
  <w:style w:type="numbering" w:customStyle="1" w:styleId="Importovanstyl7">
    <w:name w:val="Importovaný styl 7"/>
    <w:rsid w:val="00AC0E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Pawingerová Jitka (ÚMČ Praha 10)</cp:lastModifiedBy>
  <cp:revision>6</cp:revision>
  <dcterms:created xsi:type="dcterms:W3CDTF">2025-05-05T15:00:00Z</dcterms:created>
  <dcterms:modified xsi:type="dcterms:W3CDTF">2025-05-30T08:47:00Z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